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Los 18 HLS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1.18 Endpunktgebäude HLS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